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授权委托书</w:t>
      </w:r>
    </w:p>
    <w:p>
      <w:pPr>
        <w:tabs>
          <w:tab w:val="left" w:pos="180"/>
        </w:tabs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众安在线财产保险股份有限公司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>
      <w:pPr>
        <w:tabs>
          <w:tab w:val="left" w:pos="8460"/>
        </w:tabs>
        <w:ind w:right="-1079" w:rightChars="-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本人（姓名）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（</w:t>
      </w:r>
      <w:r>
        <w:rPr>
          <w:rFonts w:hint="eastAsia" w:ascii="仿宋_GB2312" w:eastAsia="仿宋_GB2312"/>
          <w:sz w:val="32"/>
          <w:szCs w:val="32"/>
        </w:rPr>
        <w:t>证件号码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）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手机号码            ）</w:t>
      </w:r>
      <w:r>
        <w:rPr>
          <w:rFonts w:hint="eastAsia" w:ascii="仿宋_GB2312" w:eastAsia="仿宋_GB2312"/>
          <w:sz w:val="32"/>
          <w:szCs w:val="32"/>
        </w:rPr>
        <w:t>，委托(姓名)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ind w:right="-1079" w:rightChars="-51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(</w:t>
      </w:r>
      <w:r>
        <w:rPr>
          <w:rFonts w:hint="eastAsia" w:ascii="仿宋_GB2312" w:eastAsia="仿宋_GB2312"/>
          <w:sz w:val="32"/>
          <w:szCs w:val="32"/>
        </w:rPr>
        <w:t>证件号码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)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手机号码            ）</w:t>
      </w:r>
      <w:r>
        <w:rPr>
          <w:rFonts w:hint="eastAsia" w:ascii="仿宋_GB2312" w:eastAsia="仿宋_GB2312"/>
          <w:sz w:val="32"/>
          <w:szCs w:val="32"/>
        </w:rPr>
        <w:t>， 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办理本人征信异议申请，接收本人征信异议受理结果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办理本人投诉事宜，接收投诉受理结果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申请受疫情影响调整征信事宜，接收认定结果（仅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单笔委托事项勾选有效）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>
      <w:pPr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委托人（签字）： </w:t>
      </w:r>
    </w:p>
    <w:p>
      <w:pPr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代理人（签字）：              </w:t>
      </w:r>
    </w:p>
    <w:p>
      <w:pPr>
        <w:tabs>
          <w:tab w:val="left" w:pos="8460"/>
        </w:tabs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8460"/>
        </w:tabs>
        <w:ind w:left="4800" w:hanging="4800" w:hangingChars="1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</w:t>
      </w:r>
    </w:p>
    <w:p>
      <w:pPr>
        <w:tabs>
          <w:tab w:val="left" w:pos="8460"/>
        </w:tabs>
        <w:ind w:left="4800" w:hanging="4800" w:hangingChars="1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   诺</w:t>
      </w:r>
    </w:p>
    <w:p>
      <w:pPr>
        <w:tabs>
          <w:tab w:val="left" w:pos="8460"/>
        </w:tabs>
        <w:ind w:left="2" w:leftChars="1" w:firstLine="720" w:firstLineChars="200"/>
        <w:rPr>
          <w:rFonts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以上委托书确系委托人亲自出具，如有不实，本人愿意承担法律责任。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代理人签字：</w:t>
      </w:r>
    </w:p>
    <w:p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说明</w:t>
      </w:r>
      <w:r>
        <w:rPr>
          <w:rFonts w:hint="eastAsia" w:ascii="宋体" w:hAnsi="宋体" w:eastAsia="宋体" w:cs="宋体"/>
          <w:sz w:val="22"/>
          <w:szCs w:val="22"/>
        </w:rPr>
        <w:t>：1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委托证明书需填写清楚，涂改无效</w:t>
      </w:r>
    </w:p>
    <w:p>
      <w:pPr>
        <w:numPr>
          <w:ilvl w:val="0"/>
          <w:numId w:val="0"/>
        </w:numPr>
        <w:ind w:leftChars="212"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代理人需为委托人熟悉的自然人，不可为营利性机构</w:t>
      </w:r>
    </w:p>
    <w:p>
      <w:pPr>
        <w:ind w:firstLine="660" w:firstLineChars="3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授权期限自授权委托之日起20日后自动失效，失效后需重新出具</w:t>
      </w:r>
    </w:p>
    <w:p>
      <w:pPr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4、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授权期间代理人为唯一有效授权业务办理人，不得重复授权，委托人不得随意变更、撤销授权。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51DC3"/>
    <w:rsid w:val="02B364B8"/>
    <w:rsid w:val="0DA47C92"/>
    <w:rsid w:val="10BE550F"/>
    <w:rsid w:val="13324924"/>
    <w:rsid w:val="137314A1"/>
    <w:rsid w:val="161F2588"/>
    <w:rsid w:val="199A51E5"/>
    <w:rsid w:val="276420A1"/>
    <w:rsid w:val="296C383A"/>
    <w:rsid w:val="2A0012D7"/>
    <w:rsid w:val="2A976672"/>
    <w:rsid w:val="30291736"/>
    <w:rsid w:val="31FC437E"/>
    <w:rsid w:val="3436088B"/>
    <w:rsid w:val="346E1669"/>
    <w:rsid w:val="3EA23F6B"/>
    <w:rsid w:val="41A421AE"/>
    <w:rsid w:val="4AEB6C93"/>
    <w:rsid w:val="54F04520"/>
    <w:rsid w:val="59B33C61"/>
    <w:rsid w:val="5FCD22B5"/>
    <w:rsid w:val="60951DC3"/>
    <w:rsid w:val="69BC6013"/>
    <w:rsid w:val="6C382B2F"/>
    <w:rsid w:val="71F24A04"/>
    <w:rsid w:val="7A3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2024-06-27T08:04:00Z</dcterms:created>
  <dc:creator>jiangyujiao</dc:creator>
  <cp:lastModifiedBy>jiangyujiao</cp:lastModifiedBy>
  <dcterms:modified xsi:type="dcterms:W3CDTF">2024-09-05T05:43:14Z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0A3979D394F14FE580D20E6B70B9FAFE</vt:lpwstr>
  </property>
</Properties>
</file>